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5FF" w:rsidRDefault="00A1625A" w:rsidP="005A55FF">
      <w:pPr>
        <w:jc w:val="center"/>
        <w:rPr>
          <w:b/>
        </w:rPr>
      </w:pPr>
      <w:r>
        <w:rPr>
          <w:noProof/>
          <w:sz w:val="28"/>
          <w:szCs w:val="28"/>
        </w:rPr>
        <w:drawing>
          <wp:inline distT="0" distB="0" distL="0" distR="0">
            <wp:extent cx="6480175" cy="9157124"/>
            <wp:effectExtent l="19050" t="0" r="0" b="0"/>
            <wp:docPr id="1" name="Рисунок 1" descr="C:\Documents and Settings\Привет\Рабочий стол\ЛНА о СЗ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Привет\Рабочий стол\ЛНА о СЗД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7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F3D" w:rsidRPr="00FE62FE" w:rsidRDefault="00D46F3D" w:rsidP="00FE62FE">
      <w:pPr>
        <w:spacing w:after="200" w:line="276" w:lineRule="auto"/>
        <w:ind w:firstLine="709"/>
        <w:jc w:val="both"/>
        <w:rPr>
          <w:bCs/>
        </w:rPr>
      </w:pPr>
      <w:r w:rsidRPr="00FE62FE">
        <w:rPr>
          <w:bCs/>
        </w:rPr>
        <w:br w:type="page"/>
      </w:r>
    </w:p>
    <w:p w:rsidR="001B1294" w:rsidRPr="00153DF9" w:rsidRDefault="001B1294" w:rsidP="00153DF9">
      <w:pPr>
        <w:numPr>
          <w:ilvl w:val="0"/>
          <w:numId w:val="1"/>
        </w:numPr>
        <w:shd w:val="clear" w:color="auto" w:fill="FFFFFF"/>
        <w:spacing w:line="276" w:lineRule="auto"/>
        <w:ind w:left="0" w:firstLine="0"/>
        <w:jc w:val="center"/>
        <w:outlineLvl w:val="4"/>
        <w:rPr>
          <w:b/>
          <w:bCs/>
          <w:sz w:val="28"/>
          <w:szCs w:val="28"/>
        </w:rPr>
      </w:pPr>
      <w:r w:rsidRPr="00153DF9">
        <w:rPr>
          <w:b/>
          <w:bCs/>
          <w:sz w:val="28"/>
          <w:szCs w:val="28"/>
        </w:rPr>
        <w:lastRenderedPageBreak/>
        <w:t>Общие положения</w:t>
      </w:r>
    </w:p>
    <w:p w:rsidR="00FE62FE" w:rsidRPr="00153DF9" w:rsidRDefault="00FE62FE" w:rsidP="00FE62FE">
      <w:pPr>
        <w:shd w:val="clear" w:color="auto" w:fill="FFFFFF"/>
        <w:spacing w:line="276" w:lineRule="auto"/>
        <w:ind w:left="709"/>
        <w:outlineLvl w:val="4"/>
        <w:rPr>
          <w:b/>
          <w:bCs/>
          <w:sz w:val="28"/>
          <w:szCs w:val="28"/>
        </w:rPr>
      </w:pP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1.1. Настоящее положение регламентирует порядок аттестации педагогических работников  МБУ </w:t>
      </w:r>
      <w:r w:rsidR="00D46F3D" w:rsidRPr="00153DF9">
        <w:rPr>
          <w:sz w:val="28"/>
          <w:szCs w:val="28"/>
        </w:rPr>
        <w:t xml:space="preserve">ДО </w:t>
      </w:r>
      <w:r w:rsidRPr="00153DF9">
        <w:rPr>
          <w:sz w:val="28"/>
          <w:szCs w:val="28"/>
        </w:rPr>
        <w:t>«</w:t>
      </w:r>
      <w:r w:rsidR="00D46F3D" w:rsidRPr="00153DF9">
        <w:rPr>
          <w:sz w:val="28"/>
          <w:szCs w:val="28"/>
        </w:rPr>
        <w:t>Центр детского творчества</w:t>
      </w:r>
      <w:r w:rsidRPr="00153DF9">
        <w:rPr>
          <w:sz w:val="28"/>
          <w:szCs w:val="28"/>
        </w:rPr>
        <w:t>» (далее – Положение, организация) с целью подтверждения соответствия занимаемой должности (далее – аттестация).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1.2. Нормативной основой для аттестации педагогических работников являются: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Федеральный закон от 29.12.2012 № 273-ФЗ «Об образовании в Российской Федерации»;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bCs/>
          <w:sz w:val="28"/>
          <w:szCs w:val="28"/>
        </w:rPr>
        <w:t>Приказ Министерства образования и науки РФ от 7 апреля 2014 г. № 276 "Об утверждении Порядка проведения аттестации педагогических работников организаций, осуществляющих образовательную деятельность",</w:t>
      </w:r>
      <w:r w:rsidR="00D46F3D" w:rsidRPr="00153DF9">
        <w:rPr>
          <w:bCs/>
          <w:sz w:val="28"/>
          <w:szCs w:val="28"/>
        </w:rPr>
        <w:t xml:space="preserve"> Устав МБУ ДО «ЦДТ», </w:t>
      </w:r>
      <w:r w:rsidRPr="00153DF9">
        <w:rPr>
          <w:sz w:val="28"/>
          <w:szCs w:val="28"/>
        </w:rPr>
        <w:t>настоящее Положение.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1.3. Аттестация проводится на основе оценки профессиональной деятельности педагогических работников. 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1.4. Аттестации в обязательном порядке подлежат педагогические работники организации, не имеющие квалификационных категорий (первой или высшей), включая педагогических работников, осуществляющих педагогическую деятельность помимо основной работы, а также по совместительству, кроме педагогических работников, указанных в пункте 1.8 данного Положения.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1.5. Сроки проведения аттестации. 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Аттестация проводится один раз в пять лет.</w:t>
      </w:r>
    </w:p>
    <w:p w:rsidR="001B1294" w:rsidRPr="00153DF9" w:rsidRDefault="001B1294" w:rsidP="00FE62FE">
      <w:pPr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1.6. Основными задачами аттестации являются:</w:t>
      </w:r>
    </w:p>
    <w:p w:rsidR="001B1294" w:rsidRPr="00153DF9" w:rsidRDefault="001B1294" w:rsidP="00FE62FE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роста;</w:t>
      </w:r>
    </w:p>
    <w:p w:rsidR="001B1294" w:rsidRPr="00153DF9" w:rsidRDefault="001B1294" w:rsidP="00FE62FE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определение необходимости повышения квалификации педагогических работников;</w:t>
      </w:r>
    </w:p>
    <w:p w:rsidR="001B1294" w:rsidRPr="00153DF9" w:rsidRDefault="001B1294" w:rsidP="00FE62FE">
      <w:pPr>
        <w:pStyle w:val="a7"/>
        <w:numPr>
          <w:ilvl w:val="0"/>
          <w:numId w:val="2"/>
        </w:numPr>
        <w:adjustRightInd w:val="0"/>
        <w:spacing w:line="276" w:lineRule="auto"/>
        <w:ind w:left="0"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повышение эффективности и качества педагогической деятельности, выявление перспектив использования потенциальных возможностей педагогических работников;</w:t>
      </w:r>
    </w:p>
    <w:p w:rsidR="001B1294" w:rsidRPr="00153DF9" w:rsidRDefault="001B1294" w:rsidP="00FE62FE">
      <w:pPr>
        <w:pStyle w:val="a7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учёт требований федеральных государственных образовательных стандартов к кадровым условиям реализации образовательных программ при формировании кадрового состава организаций.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1.7. Основными принципами аттестации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1.8. Аттестации не подлежат следующие педагогические работники: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lastRenderedPageBreak/>
        <w:t>а) проработавшие в занимаемой должности менее двух лет в данной организации;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б) беременные женщины;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в) женщины, находящиеся в отпуске по беременности и родам;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г) находящиеся в отпуске по уходу за ребенком до достижения им возраста трех лет;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0"/>
        <w:rPr>
          <w:strike/>
          <w:sz w:val="28"/>
          <w:szCs w:val="28"/>
        </w:rPr>
      </w:pPr>
      <w:r w:rsidRPr="00153DF9">
        <w:rPr>
          <w:sz w:val="28"/>
          <w:szCs w:val="28"/>
        </w:rPr>
        <w:t>д) отсутствовавшие на рабочем месте более четырех месяцев в связи с заболеванием.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Аттестация педагогических работников, предусмотренных подпунктами «в» и «г» пункта 1.8 данного Положения, возможна не ранее чем через два года после их выхода из указанных отпусков.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Аттестация педагогических работников, предусмотренных подпунктом «д» пункта 1.8 данного Положения, возможна не ранее чем через год после их выхода на работу.</w:t>
      </w:r>
    </w:p>
    <w:p w:rsidR="00D46F3D" w:rsidRPr="00153DF9" w:rsidRDefault="00D46F3D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</w:p>
    <w:p w:rsidR="001B1294" w:rsidRPr="00153DF9" w:rsidRDefault="001B1294" w:rsidP="00FE62FE">
      <w:pPr>
        <w:numPr>
          <w:ilvl w:val="0"/>
          <w:numId w:val="1"/>
        </w:numPr>
        <w:shd w:val="clear" w:color="auto" w:fill="FFFFFF"/>
        <w:spacing w:line="276" w:lineRule="auto"/>
        <w:ind w:left="0" w:firstLine="709"/>
        <w:jc w:val="center"/>
        <w:outlineLvl w:val="4"/>
        <w:rPr>
          <w:b/>
          <w:bCs/>
          <w:sz w:val="28"/>
          <w:szCs w:val="28"/>
        </w:rPr>
      </w:pPr>
      <w:r w:rsidRPr="00153DF9">
        <w:rPr>
          <w:b/>
          <w:bCs/>
          <w:sz w:val="28"/>
          <w:szCs w:val="28"/>
        </w:rPr>
        <w:t>Аттестационная комиссия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outlineLvl w:val="4"/>
        <w:rPr>
          <w:bCs/>
          <w:sz w:val="28"/>
          <w:szCs w:val="28"/>
        </w:rPr>
      </w:pP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2.1. Аттестацию педагогических работников осуществляет аттестационная комиссия, самостоятельно формируемая организацией.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2.2. Формирование, структура и состав аттестационной комиссии.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2.2.1. Аттестационная комиссия создается распорядительным актом руководителя в составе председателя комиссии, заместителя председателя, секретаря и членов комиссии и формируется из числа работников организации, в которой работает педагогический работник, представителя выборного органа первичной профсоюзной организации (при наличии такого органа), представителей коллегиальных органов управления организации.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trike/>
          <w:sz w:val="28"/>
          <w:szCs w:val="28"/>
        </w:rPr>
      </w:pPr>
      <w:r w:rsidRPr="00153DF9">
        <w:rPr>
          <w:sz w:val="28"/>
          <w:szCs w:val="28"/>
        </w:rPr>
        <w:t>2.2.2. Руководитель организации не может являться председателем аттестационной комиссии.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2.2.3.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аттестационной комиссией решение.</w:t>
      </w:r>
    </w:p>
    <w:p w:rsidR="001B1294" w:rsidRPr="00153DF9" w:rsidRDefault="001B1294" w:rsidP="00FE62FE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2.2.4. Численный состав аттестационной комиссии – не менее 3 человек.</w:t>
      </w:r>
    </w:p>
    <w:p w:rsidR="001B1294" w:rsidRPr="00153DF9" w:rsidRDefault="001B1294" w:rsidP="00FE62FE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2.2.5. Персональный состав аттестационной комиссии утверждается приказом руководителя.</w:t>
      </w:r>
    </w:p>
    <w:p w:rsidR="001B1294" w:rsidRPr="00153DF9" w:rsidRDefault="001B1294" w:rsidP="00FE62FE">
      <w:pPr>
        <w:tabs>
          <w:tab w:val="left" w:pos="0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2.2.6. Срок действия аттестационной комиссии составляет 1 год.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2.2.7. Полномочия отдельных членов аттестационной комиссии могут быть досрочно прекращены приказом руководителя по следующим основаниям: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невозможность выполнения обязанностей по состоянию здоровья;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увольнение члена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неисполнение или ненадлежащее исполнение обязанностей члена аттестационной комиссии.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lastRenderedPageBreak/>
        <w:t>2.3. Председатель аттестационной комиссии: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руководит деятельностью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проводит заседания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распределяет обязанности между членами аттестационной комиссии;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определяет по согласованию с членами комиссии порядок рассмотрения вопросов;</w:t>
      </w:r>
    </w:p>
    <w:p w:rsidR="001B1294" w:rsidRPr="00153DF9" w:rsidRDefault="001B1294" w:rsidP="00FE62FE">
      <w:pPr>
        <w:tabs>
          <w:tab w:val="left" w:pos="900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подписывает протоколы заседаний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контролирует хранение и учет документов по аттестации;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осуществляет другие полномочия.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2.4.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 либо один из членов аттестационной комиссии.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2.5. Заместитель председателя аттестационной комиссии: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исполняет обязанности председателя в его отсутствие (отпуск, командировка и т.п.);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участвует в работе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- проводит консультации педагогических работников; </w:t>
      </w:r>
    </w:p>
    <w:p w:rsidR="001B1294" w:rsidRPr="00153DF9" w:rsidRDefault="001B1294" w:rsidP="00FE62FE">
      <w:pPr>
        <w:tabs>
          <w:tab w:val="left" w:pos="900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подписывает протоколы заседаний аттестационной комиссии;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осуществляет другие полномочия.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2.6. Секретарь аттестационной комиссии: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подчиняется непосредственно председателю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осуществляет прием и регистрацию документов (представления, дополнительных собственных сведений педагогического работника, заявления о несогласии с представлением);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- ведет и оформляет протоколы заседаний аттестационной комиссии; 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- обеспечивает оформление выписок из протокола заседания аттестационной комиссии; 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участвует в решении споров и конфликтных ситуаций, связанных с аттестацией педагогических работников;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обеспечивает хранение и учёт документов по аттестации педагогических работников;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подписывает протоколы заседаний аттестационной комиссии, выписки из протокола;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lastRenderedPageBreak/>
        <w:t>- осуществляет другие полномочия.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2.7. Члены аттестационной комиссии: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участвуют в работе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подписывают протоколы заседаний аттестационной комиссии.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2.8. Порядок работы аттестационной комиссии.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2.8.1. Заседания аттестационной комиссии проводятся в соответствии с графиком аттестации, утвержденным руководителем.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2.8.2. Заседание считается правомочным, если на нем присутствует не менее двух третей от общего числа членов комиссии.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153DF9">
        <w:rPr>
          <w:sz w:val="28"/>
          <w:szCs w:val="28"/>
        </w:rPr>
        <w:t>2.9. К документации аттестационной комиссии относятся: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- приказ руководителя о составе, графике заседаний аттестационной комиссии; 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протоколы заседаний аттестационной комиссии;</w:t>
      </w:r>
    </w:p>
    <w:p w:rsidR="001B1294" w:rsidRPr="00153DF9" w:rsidRDefault="001B1294" w:rsidP="00FE62FE">
      <w:pPr>
        <w:tabs>
          <w:tab w:val="left" w:pos="1134"/>
        </w:tabs>
        <w:spacing w:line="276" w:lineRule="auto"/>
        <w:ind w:firstLine="709"/>
        <w:contextualSpacing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документы по аттестации педагогических работников в составе личных дел (представление, выписка из протокола заседания аттестационной комиссии);</w:t>
      </w:r>
    </w:p>
    <w:p w:rsidR="001B1294" w:rsidRPr="00153DF9" w:rsidRDefault="001B1294" w:rsidP="00FE62FE">
      <w:pPr>
        <w:tabs>
          <w:tab w:val="left" w:pos="2565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журналы регистрации документов: 1) журнал регистрации представлений на аттестацию с целью подтверждения соответствия педагогического работника занимаемой должности; 2) журнал регистрации письменных обращений педагогических работников.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</w:p>
    <w:p w:rsidR="001B1294" w:rsidRPr="00153DF9" w:rsidRDefault="001B1294" w:rsidP="00FE62FE">
      <w:pPr>
        <w:numPr>
          <w:ilvl w:val="0"/>
          <w:numId w:val="1"/>
        </w:numPr>
        <w:shd w:val="clear" w:color="auto" w:fill="FFFFFF"/>
        <w:spacing w:line="276" w:lineRule="auto"/>
        <w:ind w:left="0" w:firstLine="0"/>
        <w:jc w:val="center"/>
        <w:outlineLvl w:val="4"/>
        <w:rPr>
          <w:b/>
          <w:bCs/>
          <w:sz w:val="28"/>
          <w:szCs w:val="28"/>
        </w:rPr>
      </w:pPr>
      <w:r w:rsidRPr="00153DF9">
        <w:rPr>
          <w:b/>
          <w:bCs/>
          <w:sz w:val="28"/>
          <w:szCs w:val="28"/>
        </w:rPr>
        <w:t>Подготовка к аттестации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outlineLvl w:val="4"/>
        <w:rPr>
          <w:bCs/>
          <w:sz w:val="28"/>
          <w:szCs w:val="28"/>
        </w:rPr>
      </w:pPr>
    </w:p>
    <w:p w:rsidR="001B1294" w:rsidRPr="00153DF9" w:rsidRDefault="001B1294" w:rsidP="00153DF9">
      <w:pPr>
        <w:numPr>
          <w:ilvl w:val="1"/>
          <w:numId w:val="1"/>
        </w:numPr>
        <w:tabs>
          <w:tab w:val="left" w:pos="709"/>
        </w:tabs>
        <w:autoSpaceDE w:val="0"/>
        <w:autoSpaceDN w:val="0"/>
        <w:adjustRightInd w:val="0"/>
        <w:spacing w:line="276" w:lineRule="auto"/>
        <w:ind w:left="0"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 Решение о проведении аттестации педагогических работников принимается руководителем. Руководитель издает соответствующий распорядительный акт, включающий в себя список работников, подлежащих аттестации, график проведения аттестации и доводит его под роспись до сведения каждого аттестуемого не менее чем за месяц до начала аттестации.</w:t>
      </w:r>
    </w:p>
    <w:p w:rsidR="001B1294" w:rsidRPr="00153DF9" w:rsidRDefault="001B1294" w:rsidP="00153DF9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3.2. В графике проведения аттестации указываются:</w:t>
      </w:r>
    </w:p>
    <w:p w:rsidR="001B1294" w:rsidRPr="00153DF9" w:rsidRDefault="001B1294" w:rsidP="00153DF9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ФИО педагогического работника, подлежащего аттестации;</w:t>
      </w:r>
    </w:p>
    <w:p w:rsidR="001B1294" w:rsidRPr="00153DF9" w:rsidRDefault="001B1294" w:rsidP="00153DF9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должность педагогического работника;</w:t>
      </w:r>
    </w:p>
    <w:p w:rsidR="001B1294" w:rsidRPr="00153DF9" w:rsidRDefault="001B1294" w:rsidP="00153DF9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дата и время проведения аттестации;</w:t>
      </w:r>
    </w:p>
    <w:p w:rsidR="001B1294" w:rsidRPr="00153DF9" w:rsidRDefault="001B1294" w:rsidP="00153DF9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дата направления представления руководителя в аттестационную комиссию.</w:t>
      </w:r>
    </w:p>
    <w:p w:rsidR="001B1294" w:rsidRPr="00153DF9" w:rsidRDefault="001B1294" w:rsidP="00153DF9">
      <w:pPr>
        <w:shd w:val="clear" w:color="auto" w:fill="FFFFFF"/>
        <w:tabs>
          <w:tab w:val="left" w:pos="709"/>
        </w:tabs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3.3. Представление руководителя.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bCs/>
          <w:sz w:val="28"/>
          <w:szCs w:val="28"/>
        </w:rPr>
        <w:t xml:space="preserve">3.3.1. </w:t>
      </w:r>
      <w:r w:rsidRPr="00153DF9">
        <w:rPr>
          <w:sz w:val="28"/>
          <w:szCs w:val="28"/>
        </w:rPr>
        <w:t>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3.3.2. В представлении руководителя должны содержаться следующие сведения о педагогическом работнике: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а) фамилия, имя, отчество;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б) наименование должности на дату проведения аттестации;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в) дата заключения по этой должности трудового договора;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г) уровень образования и квалификация по направлению подготовки;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rPr>
          <w:strike/>
          <w:sz w:val="28"/>
          <w:szCs w:val="28"/>
        </w:rPr>
      </w:pPr>
      <w:r w:rsidRPr="00153DF9">
        <w:rPr>
          <w:sz w:val="28"/>
          <w:szCs w:val="28"/>
        </w:rPr>
        <w:t xml:space="preserve">д) информация о прохождении повышения квалификации; 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lastRenderedPageBreak/>
        <w:t>е) результаты предыдущих аттестаций (в случае их проведения);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работы.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3.3.3. Педагогический работник с представлением должен быть ознакомлен руководителем под роспись не позднее,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– с даты поступления на работу), а также заявление с соответствующим обоснованием в случае несогласия со сведениями, содержащимися в представлении руководителя.</w:t>
      </w:r>
    </w:p>
    <w:p w:rsidR="001B1294" w:rsidRPr="00153DF9" w:rsidRDefault="001B1294" w:rsidP="00153DF9">
      <w:pPr>
        <w:tabs>
          <w:tab w:val="left" w:pos="709"/>
        </w:tabs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3.3.4. При отказе педагогического работника от ознакомления с представлением руководителя составляется соответствующий акт, который подписывается руководителем и лицами, в присутствии которых составлен акт.</w:t>
      </w:r>
    </w:p>
    <w:p w:rsidR="00FE62FE" w:rsidRPr="00153DF9" w:rsidRDefault="00FE62FE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</w:p>
    <w:p w:rsidR="001B1294" w:rsidRPr="00153DF9" w:rsidRDefault="001B1294" w:rsidP="00FE62FE">
      <w:pPr>
        <w:numPr>
          <w:ilvl w:val="0"/>
          <w:numId w:val="1"/>
        </w:numPr>
        <w:shd w:val="clear" w:color="auto" w:fill="FFFFFF"/>
        <w:spacing w:line="276" w:lineRule="auto"/>
        <w:ind w:left="0" w:firstLine="0"/>
        <w:jc w:val="center"/>
        <w:outlineLvl w:val="4"/>
        <w:rPr>
          <w:b/>
          <w:bCs/>
          <w:sz w:val="28"/>
          <w:szCs w:val="28"/>
        </w:rPr>
      </w:pPr>
      <w:r w:rsidRPr="00153DF9">
        <w:rPr>
          <w:b/>
          <w:bCs/>
          <w:sz w:val="28"/>
          <w:szCs w:val="28"/>
        </w:rPr>
        <w:t>Проведение аттестации</w:t>
      </w:r>
    </w:p>
    <w:p w:rsidR="00FE62FE" w:rsidRPr="00FE62FE" w:rsidRDefault="00FE62FE" w:rsidP="00FE62FE">
      <w:pPr>
        <w:shd w:val="clear" w:color="auto" w:fill="FFFFFF"/>
        <w:spacing w:line="276" w:lineRule="auto"/>
        <w:outlineLvl w:val="4"/>
        <w:rPr>
          <w:b/>
          <w:bCs/>
        </w:rPr>
      </w:pPr>
    </w:p>
    <w:p w:rsidR="001B1294" w:rsidRPr="00153DF9" w:rsidRDefault="001B1294" w:rsidP="00FE62FE">
      <w:pPr>
        <w:pStyle w:val="a7"/>
        <w:numPr>
          <w:ilvl w:val="1"/>
          <w:numId w:val="1"/>
        </w:numPr>
        <w:spacing w:line="276" w:lineRule="auto"/>
        <w:ind w:left="0"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Аттестация  педагогических работников  проводится  согласно регламенту  проведения педагогических работников,  аттестуемых с целью подтверждения соответствия занимаемой должности. Оценка деятельности (оценка профессиональных знаний) проводятся по методике МОи Н РТ в трех формах:</w:t>
      </w:r>
    </w:p>
    <w:p w:rsidR="001B1294" w:rsidRPr="00153DF9" w:rsidRDefault="001B1294" w:rsidP="00FE62FE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подготовка конспекта  урока, учебного занятия;</w:t>
      </w:r>
    </w:p>
    <w:p w:rsidR="001B1294" w:rsidRPr="00153DF9" w:rsidRDefault="001B1294" w:rsidP="00FE62FE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решение педагогических ситуаций;</w:t>
      </w:r>
    </w:p>
    <w:p w:rsidR="001B1294" w:rsidRPr="00153DF9" w:rsidRDefault="001B1294" w:rsidP="00FE62FE">
      <w:pPr>
        <w:pStyle w:val="a7"/>
        <w:spacing w:line="276" w:lineRule="auto"/>
        <w:ind w:left="0"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- тестирование.</w:t>
      </w:r>
    </w:p>
    <w:p w:rsidR="001B1294" w:rsidRPr="00153DF9" w:rsidRDefault="001B1294" w:rsidP="00FE62FE">
      <w:pPr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Оценка профессиональных знаний в форме решения педагогических ситуаций  предлагаются педагогическим работникам, в должностные обязанности которых не  входит проведение уроков, учебных занятий.</w:t>
      </w:r>
    </w:p>
    <w:p w:rsidR="001B1294" w:rsidRPr="00153DF9" w:rsidRDefault="001B1294" w:rsidP="00FE62FE">
      <w:pPr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Форму проведения оценки профессиональных знаний определяет аттестационная комиссия по согласованию с аттестуемым работником.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4.2 Педагогический работник должен лично присутствовать при его аттестации на заседании аттестационной комиссии  и представить личное портфолио для оценки его профессиональной деятельности за  аттестационный период. 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4.3. В случае невозможности присутствия работника в день проведения аттестации на заседании аттестационной комиссии по уважительным причинам </w:t>
      </w:r>
      <w:r w:rsidRPr="00153DF9">
        <w:rPr>
          <w:sz w:val="28"/>
          <w:szCs w:val="28"/>
        </w:rPr>
        <w:lastRenderedPageBreak/>
        <w:t>(болезнь, командировка и др.) в график аттестации вносятся соответствующие изменения.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4.3. 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отсутствие. 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4.4. Оценка деятельности аттестуемого.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4.4.1. Аттестационная комиссия рассматривает сведения о педагогическом работнике, содержащиеся в представлении руководителя, заявление аттестуемого с соответствующим обоснованием в случае несогласия с представлением руководителя, а также дает оценку соответствия педагогического работника квалификационным требованиям по занимаемой должности. 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outlineLvl w:val="4"/>
        <w:rPr>
          <w:sz w:val="28"/>
          <w:szCs w:val="28"/>
        </w:rPr>
      </w:pPr>
      <w:r w:rsidRPr="00153DF9">
        <w:rPr>
          <w:sz w:val="28"/>
          <w:szCs w:val="28"/>
        </w:rPr>
        <w:t>4.4.2. Обсуждение профессиональных и личностных качеств работника применительно к его должностным обязанностям и полномочиям должно быть объективным и доброжелательным.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4.4.3.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4.4.4. 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</w:rPr>
      </w:pPr>
      <w:r w:rsidRPr="00153DF9">
        <w:rPr>
          <w:bCs/>
          <w:sz w:val="28"/>
          <w:szCs w:val="28"/>
        </w:rPr>
        <w:t xml:space="preserve">4.4.5. Секретарь аттестационной комиссии ведет протокол заседания аттестационной комиссии (далее – протокол), в котором фиксирует ее решения и результаты голосования. Протокол подписывается председателем, заместителем председателя, секретарем и членами аттестационной комиссии, присутствовавшими на заседании, и хранится у </w:t>
      </w:r>
      <w:r w:rsidRPr="00153DF9">
        <w:rPr>
          <w:sz w:val="28"/>
          <w:szCs w:val="28"/>
        </w:rPr>
        <w:t>руководителя</w:t>
      </w:r>
      <w:r w:rsidRPr="00153DF9">
        <w:rPr>
          <w:bCs/>
          <w:sz w:val="28"/>
          <w:szCs w:val="28"/>
        </w:rPr>
        <w:t>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outlineLvl w:val="4"/>
        <w:rPr>
          <w:bCs/>
          <w:sz w:val="28"/>
          <w:szCs w:val="28"/>
        </w:rPr>
      </w:pPr>
      <w:r w:rsidRPr="00153DF9">
        <w:rPr>
          <w:sz w:val="28"/>
          <w:szCs w:val="28"/>
        </w:rPr>
        <w:t>4.5. Порядок принятия решений аттестационной комиссией.</w:t>
      </w:r>
      <w:r w:rsidRPr="00153DF9">
        <w:rPr>
          <w:bCs/>
          <w:sz w:val="28"/>
          <w:szCs w:val="28"/>
        </w:rPr>
        <w:t xml:space="preserve">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4.5.1. По результатам аттестации педагогического работника аттестационная комиссия принимает одно из следующих решений: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- соответствует занимаемой должности (указывается должность работника);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- 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- не соответствует занимаемой должности (указывается должность работника).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4.5.2.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4.5.3. При равном количестве голосов членов аттестационной комиссии считается, что педагогический работник соответствует занимаемой должности.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lastRenderedPageBreak/>
        <w:t>4.5.4. 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4.5.5. 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</w:rPr>
      </w:pPr>
      <w:r w:rsidRPr="00153DF9">
        <w:rPr>
          <w:sz w:val="28"/>
          <w:szCs w:val="28"/>
        </w:rPr>
        <w:t>4.5.6. П</w:t>
      </w:r>
      <w:r w:rsidRPr="00153DF9">
        <w:rPr>
          <w:bCs/>
          <w:sz w:val="28"/>
          <w:szCs w:val="28"/>
        </w:rPr>
        <w:t>едагогический работник знакомится под роспись с результатами аттестации, оформленными протоколом.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4.6. Выписка из протокола.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rPr>
          <w:bCs/>
          <w:sz w:val="28"/>
          <w:szCs w:val="28"/>
        </w:rPr>
      </w:pPr>
      <w:r w:rsidRPr="00153DF9">
        <w:rPr>
          <w:sz w:val="28"/>
          <w:szCs w:val="28"/>
        </w:rPr>
        <w:t>4.6.1.</w:t>
      </w:r>
      <w:r w:rsidRPr="00153DF9">
        <w:rPr>
          <w:bCs/>
          <w:sz w:val="28"/>
          <w:szCs w:val="28"/>
        </w:rPr>
        <w:t xml:space="preserve"> На каждого педагогического работника, прошедшего аттестацию, составляется выписка из протокола, которая подписывается секретарем аттестационной комиссии и содержит следующие сведения: фамилию,</w:t>
      </w:r>
      <w:r w:rsidRPr="00153DF9">
        <w:rPr>
          <w:sz w:val="28"/>
          <w:szCs w:val="28"/>
        </w:rPr>
        <w:t xml:space="preserve"> имя, отчество аттестуемого, наименование его должности</w:t>
      </w:r>
      <w:r w:rsidRPr="00153DF9">
        <w:rPr>
          <w:bCs/>
          <w:sz w:val="28"/>
          <w:szCs w:val="28"/>
        </w:rPr>
        <w:t xml:space="preserve">, дату проведения заседания аттестационной комиссии, результаты голосования при принятии решения. 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4.6.2. Аттестованный работник знакомится с выпиской из протокола под расписку.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outlineLvl w:val="4"/>
        <w:rPr>
          <w:bCs/>
          <w:sz w:val="28"/>
          <w:szCs w:val="28"/>
        </w:rPr>
      </w:pPr>
      <w:r w:rsidRPr="00153DF9">
        <w:rPr>
          <w:sz w:val="28"/>
          <w:szCs w:val="28"/>
        </w:rPr>
        <w:t>4.6.3.</w:t>
      </w:r>
      <w:r w:rsidRPr="00153DF9">
        <w:rPr>
          <w:bCs/>
          <w:sz w:val="28"/>
          <w:szCs w:val="28"/>
        </w:rPr>
        <w:t xml:space="preserve"> Выписка из протокола </w:t>
      </w:r>
      <w:bookmarkStart w:id="0" w:name="_GoBack"/>
      <w:bookmarkEnd w:id="0"/>
      <w:r w:rsidRPr="00153DF9">
        <w:rPr>
          <w:sz w:val="28"/>
          <w:szCs w:val="28"/>
        </w:rPr>
        <w:t>руководителя</w:t>
      </w:r>
      <w:r w:rsidRPr="00153DF9">
        <w:rPr>
          <w:bCs/>
          <w:sz w:val="28"/>
          <w:szCs w:val="28"/>
        </w:rPr>
        <w:t xml:space="preserve"> хранятся в личном деле педагогического работника.</w:t>
      </w:r>
      <w:r w:rsidRPr="00153DF9">
        <w:rPr>
          <w:sz w:val="28"/>
          <w:szCs w:val="28"/>
        </w:rPr>
        <w:t xml:space="preserve"> 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4.7. Решения, принимаемые руководителем.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4.7.1. Результаты аттестации работника представляются руководителю не позднее чем через три дня после ее проведения. 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4.7.2. В случае признания педагогического работника соответствующим занимаемой должности при условии прохождения профессиональной переподготовки или повышения квалификации руководитель принимает меры к направлению его на профессиональную переподготовку или повышение квалификации в срок не позднее одного года после принятия аттестационной комиссией соответствующего решения. 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>4.7.3. По завершению обучения педагогический работник представляет в аттестационную комиссию отчет об освоении программ профессиональной переподготовки или повышения квалификации.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t xml:space="preserve">4.7.4.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</w:t>
      </w:r>
      <w:hyperlink r:id="rId9" w:history="1">
        <w:r w:rsidRPr="00153DF9">
          <w:rPr>
            <w:sz w:val="28"/>
            <w:szCs w:val="28"/>
          </w:rPr>
          <w:t>пунктом 3 части 1 статьи 81</w:t>
        </w:r>
      </w:hyperlink>
      <w:r w:rsidRPr="00153DF9">
        <w:rPr>
          <w:sz w:val="28"/>
          <w:szCs w:val="28"/>
        </w:rPr>
        <w:t xml:space="preserve"> Трудового кодекса Российской Федерации. Увольнение по данному основанию допускается, если невозможно перевести педагогического работника с его письменного согласия на другую имеющуюся у руководителя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</w:t>
      </w:r>
      <w:hyperlink r:id="rId10" w:history="1">
        <w:r w:rsidRPr="00153DF9">
          <w:rPr>
            <w:sz w:val="28"/>
            <w:szCs w:val="28"/>
          </w:rPr>
          <w:t>часть 3 статьи 81</w:t>
        </w:r>
      </w:hyperlink>
      <w:r w:rsidRPr="00153DF9">
        <w:rPr>
          <w:sz w:val="28"/>
          <w:szCs w:val="28"/>
        </w:rPr>
        <w:t xml:space="preserve"> Трудового кодекса Российской Федерации).</w:t>
      </w:r>
    </w:p>
    <w:p w:rsidR="001B1294" w:rsidRPr="00153DF9" w:rsidRDefault="001B1294" w:rsidP="00FE62FE">
      <w:pPr>
        <w:autoSpaceDE w:val="0"/>
        <w:autoSpaceDN w:val="0"/>
        <w:adjustRightInd w:val="0"/>
        <w:spacing w:line="276" w:lineRule="auto"/>
        <w:ind w:firstLine="709"/>
        <w:jc w:val="both"/>
        <w:outlineLvl w:val="1"/>
        <w:rPr>
          <w:sz w:val="28"/>
          <w:szCs w:val="28"/>
        </w:rPr>
      </w:pPr>
      <w:r w:rsidRPr="00153DF9">
        <w:rPr>
          <w:sz w:val="28"/>
          <w:szCs w:val="28"/>
        </w:rPr>
        <w:lastRenderedPageBreak/>
        <w:t xml:space="preserve">4.8. Результаты аттестации педагогический работник вправе обжаловать в суде в соответствии с </w:t>
      </w:r>
      <w:hyperlink r:id="rId11" w:history="1">
        <w:r w:rsidRPr="00153DF9">
          <w:rPr>
            <w:sz w:val="28"/>
            <w:szCs w:val="28"/>
          </w:rPr>
          <w:t>законодательством</w:t>
        </w:r>
      </w:hyperlink>
      <w:r w:rsidRPr="00153DF9">
        <w:rPr>
          <w:sz w:val="28"/>
          <w:szCs w:val="28"/>
        </w:rPr>
        <w:t xml:space="preserve"> Российской Федерации.</w:t>
      </w:r>
    </w:p>
    <w:p w:rsidR="001B129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 xml:space="preserve">4.10. Подведение итогов аттестации. </w:t>
      </w:r>
    </w:p>
    <w:p w:rsidR="00FF4504" w:rsidRPr="00153DF9" w:rsidRDefault="001B1294" w:rsidP="00FE62FE">
      <w:pPr>
        <w:shd w:val="clear" w:color="auto" w:fill="FFFFFF"/>
        <w:spacing w:line="276" w:lineRule="auto"/>
        <w:ind w:firstLine="709"/>
        <w:jc w:val="both"/>
        <w:rPr>
          <w:sz w:val="28"/>
          <w:szCs w:val="28"/>
        </w:rPr>
      </w:pPr>
      <w:r w:rsidRPr="00153DF9">
        <w:rPr>
          <w:sz w:val="28"/>
          <w:szCs w:val="28"/>
        </w:rPr>
        <w:t>После проведения аттестации педагогических работников ежегодно издается распоряжение  руководителя, в котором рассматриваются результаты аттестации, утверждается план мероприятий, направленных на улучшение эффективности работы педагогических работников организации, выполнение предложений работников, поступивших в ходе аттестации.</w:t>
      </w:r>
    </w:p>
    <w:p w:rsidR="00153DF9" w:rsidRDefault="00153DF9" w:rsidP="00FE62FE">
      <w:pPr>
        <w:shd w:val="clear" w:color="auto" w:fill="FFFFFF"/>
        <w:spacing w:line="276" w:lineRule="auto"/>
        <w:ind w:firstLine="709"/>
        <w:jc w:val="both"/>
      </w:pPr>
    </w:p>
    <w:p w:rsidR="00153DF9" w:rsidRDefault="00153DF9">
      <w:pPr>
        <w:spacing w:after="200" w:line="276" w:lineRule="auto"/>
      </w:pPr>
      <w:r>
        <w:br w:type="page"/>
      </w:r>
    </w:p>
    <w:p w:rsidR="00153DF9" w:rsidRDefault="00153DF9" w:rsidP="00153DF9">
      <w:pPr>
        <w:pStyle w:val="aa"/>
        <w:spacing w:line="276" w:lineRule="auto"/>
        <w:jc w:val="center"/>
        <w:rPr>
          <w:spacing w:val="-6"/>
          <w:sz w:val="24"/>
          <w:szCs w:val="24"/>
        </w:rPr>
      </w:pPr>
      <w:r>
        <w:rPr>
          <w:spacing w:val="-6"/>
          <w:sz w:val="24"/>
          <w:szCs w:val="24"/>
        </w:rPr>
        <w:lastRenderedPageBreak/>
        <w:t>Лист ознакомления сотрудников МБУ ДО «ЦДТ с данным ЛНА:</w:t>
      </w:r>
    </w:p>
    <w:p w:rsidR="00153DF9" w:rsidRDefault="00153DF9" w:rsidP="00153DF9">
      <w:pPr>
        <w:pStyle w:val="aa"/>
        <w:spacing w:line="276" w:lineRule="auto"/>
        <w:jc w:val="center"/>
        <w:rPr>
          <w:spacing w:val="-6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28"/>
        <w:gridCol w:w="2429"/>
      </w:tblGrid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ФИО</w:t>
            </w: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Дата ознакомления</w:t>
            </w: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Подпись</w:t>
            </w: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Дата ознакомления</w:t>
            </w: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center"/>
              <w:rPr>
                <w:spacing w:val="-6"/>
                <w:sz w:val="24"/>
                <w:szCs w:val="24"/>
              </w:rPr>
            </w:pPr>
            <w:r w:rsidRPr="00A6112B">
              <w:rPr>
                <w:spacing w:val="-6"/>
                <w:sz w:val="24"/>
                <w:szCs w:val="24"/>
              </w:rPr>
              <w:t>Подпись</w:t>
            </w: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  <w:tr w:rsidR="00153DF9" w:rsidRPr="00A6112B" w:rsidTr="00CB2A9C">
        <w:tc>
          <w:tcPr>
            <w:tcW w:w="421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8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  <w:tc>
          <w:tcPr>
            <w:tcW w:w="2429" w:type="dxa"/>
          </w:tcPr>
          <w:p w:rsidR="00153DF9" w:rsidRPr="00A6112B" w:rsidRDefault="00153DF9" w:rsidP="00CB2A9C">
            <w:pPr>
              <w:pStyle w:val="aa"/>
              <w:spacing w:line="276" w:lineRule="auto"/>
              <w:jc w:val="both"/>
              <w:rPr>
                <w:spacing w:val="-6"/>
                <w:sz w:val="24"/>
                <w:szCs w:val="24"/>
              </w:rPr>
            </w:pPr>
          </w:p>
        </w:tc>
      </w:tr>
    </w:tbl>
    <w:p w:rsidR="00153DF9" w:rsidRPr="00FE62FE" w:rsidRDefault="00153DF9" w:rsidP="00153DF9">
      <w:pPr>
        <w:shd w:val="clear" w:color="auto" w:fill="FFFFFF"/>
        <w:spacing w:line="276" w:lineRule="auto"/>
        <w:jc w:val="both"/>
      </w:pPr>
    </w:p>
    <w:sectPr w:rsidR="00153DF9" w:rsidRPr="00FE62FE" w:rsidSect="00153DF9">
      <w:pgSz w:w="11906" w:h="16838" w:code="9"/>
      <w:pgMar w:top="1134" w:right="567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502" w:rsidRDefault="003C2502">
      <w:r>
        <w:separator/>
      </w:r>
    </w:p>
  </w:endnote>
  <w:endnote w:type="continuationSeparator" w:id="1">
    <w:p w:rsidR="003C2502" w:rsidRDefault="003C2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502" w:rsidRDefault="003C2502">
      <w:r>
        <w:separator/>
      </w:r>
    </w:p>
  </w:footnote>
  <w:footnote w:type="continuationSeparator" w:id="1">
    <w:p w:rsidR="003C2502" w:rsidRDefault="003C25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6A35A8"/>
    <w:multiLevelType w:val="hybridMultilevel"/>
    <w:tmpl w:val="55D67D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81B5119"/>
    <w:multiLevelType w:val="multilevel"/>
    <w:tmpl w:val="4B30DFF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/>
  <w:rsids>
    <w:rsidRoot w:val="001B1294"/>
    <w:rsid w:val="000163FD"/>
    <w:rsid w:val="000C5A1E"/>
    <w:rsid w:val="00153DF9"/>
    <w:rsid w:val="00192FD4"/>
    <w:rsid w:val="001B1294"/>
    <w:rsid w:val="002A028E"/>
    <w:rsid w:val="002D1453"/>
    <w:rsid w:val="002D21EA"/>
    <w:rsid w:val="003023D1"/>
    <w:rsid w:val="003B1A94"/>
    <w:rsid w:val="003C2502"/>
    <w:rsid w:val="00560045"/>
    <w:rsid w:val="00583CD9"/>
    <w:rsid w:val="005A55FF"/>
    <w:rsid w:val="00677714"/>
    <w:rsid w:val="006A6D58"/>
    <w:rsid w:val="006B0221"/>
    <w:rsid w:val="007E4C75"/>
    <w:rsid w:val="009421A2"/>
    <w:rsid w:val="009D1C57"/>
    <w:rsid w:val="00A1625A"/>
    <w:rsid w:val="00A327EB"/>
    <w:rsid w:val="00AC430D"/>
    <w:rsid w:val="00AE0F14"/>
    <w:rsid w:val="00B11305"/>
    <w:rsid w:val="00D46F3D"/>
    <w:rsid w:val="00F718C3"/>
    <w:rsid w:val="00FE62FE"/>
    <w:rsid w:val="00FF45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1B129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1B12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1B129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B12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1B1294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FE62F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E62F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7">
    <w:name w:val="Основной текст (7)"/>
    <w:basedOn w:val="a0"/>
    <w:rsid w:val="005A55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styleId="aa">
    <w:name w:val="No Spacing"/>
    <w:uiPriority w:val="1"/>
    <w:qFormat/>
    <w:rsid w:val="00153D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">
    <w:name w:val="Основной текст (3)_"/>
    <w:basedOn w:val="a0"/>
    <w:link w:val="30"/>
    <w:rsid w:val="00153DF9"/>
    <w:rPr>
      <w:rFonts w:eastAsia="Times New Roman" w:cs="Times New Roman"/>
      <w:b/>
      <w:bCs/>
      <w:sz w:val="108"/>
      <w:szCs w:val="10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153DF9"/>
    <w:pPr>
      <w:widowControl w:val="0"/>
      <w:shd w:val="clear" w:color="auto" w:fill="FFFFFF"/>
      <w:spacing w:after="420" w:line="0" w:lineRule="atLeast"/>
      <w:jc w:val="center"/>
    </w:pPr>
    <w:rPr>
      <w:rFonts w:asciiTheme="minorHAnsi" w:hAnsiTheme="minorHAnsi"/>
      <w:b/>
      <w:bCs/>
      <w:sz w:val="108"/>
      <w:szCs w:val="10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A1625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162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7BD9F8B22C0912418FF587E9E4DFDA27FF30233EE21FC104F48DF42A37CAE5FC58BBC1A5CAB4lD41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7BD9F8B22C0912418FF587E9E4DFDA27FF30233EE21FC104F48DF42A37CAE5FC58BBC1A1C9lB41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7BD9F8B22C0912418FF587E9E4DFDA27FF30233EE21FC104F48DF42A37CAE5FC58BBC1A0C0lB4E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D6B15-2160-477F-860D-A90320DA5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2562</Words>
  <Characters>14609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User</cp:lastModifiedBy>
  <cp:revision>2</cp:revision>
  <dcterms:created xsi:type="dcterms:W3CDTF">2020-12-14T11:40:00Z</dcterms:created>
  <dcterms:modified xsi:type="dcterms:W3CDTF">2020-12-14T11:40:00Z</dcterms:modified>
</cp:coreProperties>
</file>